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5" w:rsidRPr="000C6DBC" w:rsidRDefault="00826D95" w:rsidP="00826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DBC">
        <w:rPr>
          <w:rFonts w:ascii="Arial" w:eastAsia="Calibri" w:hAnsi="Arial" w:cs="Arial"/>
          <w:sz w:val="28"/>
          <w:szCs w:val="28"/>
        </w:rPr>
        <w:t xml:space="preserve">   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 БЮДЖЕТНОЕ  УЧРЕЖДЕНИЕ </w:t>
      </w:r>
    </w:p>
    <w:p w:rsidR="00826D95" w:rsidRPr="000C6DBC" w:rsidRDefault="00826D95" w:rsidP="00826D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DBC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0C6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</w:p>
    <w:p w:rsidR="00826D95" w:rsidRPr="000C6DBC" w:rsidRDefault="00826D95" w:rsidP="00826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DBC">
        <w:rPr>
          <w:rFonts w:ascii="Times New Roman" w:eastAsia="Calibri" w:hAnsi="Times New Roman" w:cs="Times New Roman"/>
          <w:b/>
          <w:sz w:val="28"/>
          <w:szCs w:val="28"/>
        </w:rPr>
        <w:t>«СТАРОДУБСКАЯ ДЕТСКАЯ ШКОЛА ИСКУССТВ ИМ.А.И.РУБЦА»</w:t>
      </w:r>
    </w:p>
    <w:p w:rsidR="00826D95" w:rsidRPr="000C6DBC" w:rsidRDefault="00826D95" w:rsidP="00826D95">
      <w:pPr>
        <w:rPr>
          <w:rFonts w:ascii="Times New Roman" w:eastAsia="Calibri" w:hAnsi="Times New Roman" w:cs="Times New Roman"/>
        </w:rPr>
      </w:pPr>
    </w:p>
    <w:p w:rsidR="00826D95" w:rsidRPr="000C6DBC" w:rsidRDefault="00826D95" w:rsidP="00826D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0C6DBC" w:rsidRDefault="00826D95" w:rsidP="00826D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0C6DBC" w:rsidRDefault="00826D95" w:rsidP="00826D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826D95" w:rsidRDefault="00826D95" w:rsidP="00826D95">
      <w:pPr>
        <w:pStyle w:val="a7"/>
        <w:rPr>
          <w:rFonts w:ascii="Times New Roman" w:hAnsi="Times New Roman"/>
          <w:sz w:val="48"/>
          <w:szCs w:val="48"/>
          <w:lang w:val="ru-RU"/>
        </w:rPr>
      </w:pPr>
      <w:r w:rsidRPr="00826D95">
        <w:rPr>
          <w:rFonts w:ascii="Times New Roman" w:hAnsi="Times New Roman"/>
          <w:sz w:val="48"/>
          <w:szCs w:val="48"/>
          <w:lang w:val="ru-RU"/>
        </w:rPr>
        <w:t>Зональная м</w:t>
      </w:r>
      <w:proofErr w:type="spellStart"/>
      <w:r w:rsidRPr="00826D95">
        <w:rPr>
          <w:rFonts w:ascii="Times New Roman" w:hAnsi="Times New Roman"/>
          <w:sz w:val="48"/>
          <w:szCs w:val="48"/>
        </w:rPr>
        <w:t>етодическ</w:t>
      </w:r>
      <w:r w:rsidRPr="00826D95">
        <w:rPr>
          <w:rFonts w:ascii="Times New Roman" w:hAnsi="Times New Roman"/>
          <w:sz w:val="48"/>
          <w:szCs w:val="48"/>
          <w:lang w:val="ru-RU"/>
        </w:rPr>
        <w:t>ая</w:t>
      </w:r>
      <w:proofErr w:type="spellEnd"/>
      <w:r w:rsidRPr="00826D95">
        <w:rPr>
          <w:rFonts w:ascii="Times New Roman" w:hAnsi="Times New Roman"/>
          <w:sz w:val="48"/>
          <w:szCs w:val="48"/>
        </w:rPr>
        <w:t xml:space="preserve"> </w:t>
      </w:r>
      <w:r w:rsidRPr="00826D95">
        <w:rPr>
          <w:rFonts w:ascii="Times New Roman" w:hAnsi="Times New Roman"/>
          <w:sz w:val="48"/>
          <w:szCs w:val="48"/>
          <w:lang w:val="ru-RU"/>
        </w:rPr>
        <w:t>разработка</w:t>
      </w:r>
    </w:p>
    <w:p w:rsidR="00826D95" w:rsidRDefault="00826D95" w:rsidP="00826D95">
      <w:pPr>
        <w:rPr>
          <w:rFonts w:ascii="Times New Roman" w:eastAsia="Calibri" w:hAnsi="Times New Roman" w:cs="Times New Roman"/>
        </w:rPr>
      </w:pPr>
    </w:p>
    <w:p w:rsidR="00826D95" w:rsidRDefault="00826D95" w:rsidP="00826D95">
      <w:pPr>
        <w:rPr>
          <w:rFonts w:ascii="Times New Roman" w:eastAsia="Calibri" w:hAnsi="Times New Roman" w:cs="Times New Roman"/>
        </w:rPr>
      </w:pPr>
    </w:p>
    <w:p w:rsidR="00826D95" w:rsidRDefault="00826D95" w:rsidP="00826D95">
      <w:pPr>
        <w:rPr>
          <w:rFonts w:ascii="Times New Roman" w:eastAsia="Calibri" w:hAnsi="Times New Roman" w:cs="Times New Roman"/>
        </w:rPr>
      </w:pPr>
    </w:p>
    <w:p w:rsidR="00826D95" w:rsidRPr="000C6DBC" w:rsidRDefault="00826D95" w:rsidP="00826D95">
      <w:pPr>
        <w:rPr>
          <w:rFonts w:ascii="Times New Roman" w:eastAsia="Calibri" w:hAnsi="Times New Roman" w:cs="Times New Roman"/>
        </w:rPr>
      </w:pPr>
    </w:p>
    <w:p w:rsidR="00826D95" w:rsidRPr="000C6DBC" w:rsidRDefault="00826D95" w:rsidP="00826D95">
      <w:pPr>
        <w:rPr>
          <w:rFonts w:ascii="Times New Roman" w:eastAsia="Calibri" w:hAnsi="Times New Roman" w:cs="Times New Roman"/>
        </w:rPr>
      </w:pPr>
    </w:p>
    <w:p w:rsidR="00826D95" w:rsidRPr="00826D95" w:rsidRDefault="00826D95" w:rsidP="00826D95">
      <w:pPr>
        <w:pStyle w:val="a9"/>
        <w:rPr>
          <w:rFonts w:ascii="Times New Roman" w:hAnsi="Times New Roman"/>
          <w:sz w:val="52"/>
          <w:szCs w:val="52"/>
        </w:rPr>
      </w:pPr>
      <w:r w:rsidRPr="000C6DBC">
        <w:rPr>
          <w:rFonts w:ascii="Times New Roman" w:hAnsi="Times New Roman"/>
          <w:sz w:val="40"/>
          <w:szCs w:val="40"/>
        </w:rPr>
        <w:t>на тему</w:t>
      </w:r>
      <w:r w:rsidRPr="000C6DBC">
        <w:rPr>
          <w:rFonts w:ascii="Times New Roman" w:hAnsi="Times New Roman"/>
          <w:sz w:val="44"/>
          <w:szCs w:val="44"/>
        </w:rPr>
        <w:t xml:space="preserve">: </w:t>
      </w:r>
      <w:r w:rsidRPr="00826D95">
        <w:rPr>
          <w:rFonts w:ascii="Times New Roman" w:hAnsi="Times New Roman"/>
          <w:sz w:val="52"/>
          <w:szCs w:val="52"/>
        </w:rPr>
        <w:t>«</w:t>
      </w:r>
      <w:r w:rsidRPr="00826D95">
        <w:rPr>
          <w:rFonts w:ascii="Times New Roman" w:hAnsi="Times New Roman"/>
          <w:b/>
          <w:sz w:val="52"/>
          <w:szCs w:val="52"/>
          <w:lang w:val="ru-RU"/>
        </w:rPr>
        <w:t xml:space="preserve">Начальный этап обучения 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 </w:t>
      </w:r>
      <w:r w:rsidRPr="00826D95">
        <w:rPr>
          <w:rFonts w:ascii="Times New Roman" w:hAnsi="Times New Roman"/>
          <w:b/>
          <w:sz w:val="52"/>
          <w:szCs w:val="52"/>
          <w:lang w:val="ru-RU"/>
        </w:rPr>
        <w:t xml:space="preserve">игре 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Pr="00826D95">
        <w:rPr>
          <w:rFonts w:ascii="Times New Roman" w:hAnsi="Times New Roman"/>
          <w:b/>
          <w:sz w:val="52"/>
          <w:szCs w:val="52"/>
          <w:lang w:val="ru-RU"/>
        </w:rPr>
        <w:t>на скрипке</w:t>
      </w:r>
      <w:r w:rsidRPr="00826D95">
        <w:rPr>
          <w:rFonts w:ascii="Times New Roman" w:hAnsi="Times New Roman"/>
          <w:sz w:val="52"/>
          <w:szCs w:val="52"/>
        </w:rPr>
        <w:t>».</w:t>
      </w:r>
    </w:p>
    <w:p w:rsidR="00826D95" w:rsidRPr="00826D95" w:rsidRDefault="00826D95" w:rsidP="00826D95">
      <w:pPr>
        <w:rPr>
          <w:rFonts w:ascii="Times New Roman" w:eastAsia="Calibri" w:hAnsi="Times New Roman" w:cs="Times New Roman"/>
          <w:sz w:val="52"/>
          <w:szCs w:val="52"/>
        </w:rPr>
      </w:pPr>
    </w:p>
    <w:p w:rsidR="00826D95" w:rsidRDefault="00826D95" w:rsidP="00826D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Default="00826D95" w:rsidP="00826D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0C6DBC" w:rsidRDefault="00826D95" w:rsidP="00826D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0C6DBC" w:rsidRDefault="00826D95" w:rsidP="00826D9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</w:p>
    <w:p w:rsidR="00826D95" w:rsidRDefault="00826D95" w:rsidP="0082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D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0C6D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Подготовила: </w:t>
      </w:r>
      <w:r>
        <w:rPr>
          <w:rFonts w:ascii="Times New Roman" w:eastAsia="Calibri" w:hAnsi="Times New Roman" w:cs="Times New Roman"/>
          <w:b/>
          <w:sz w:val="28"/>
          <w:szCs w:val="28"/>
        </w:rPr>
        <w:t>Лонгинова Татьяна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6D95" w:rsidRPr="000C6DBC" w:rsidRDefault="00826D95" w:rsidP="0082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Владимировна,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826D95" w:rsidRPr="000C6DBC" w:rsidRDefault="00826D95" w:rsidP="00826D95">
      <w:pPr>
        <w:tabs>
          <w:tab w:val="left" w:pos="5529"/>
        </w:tabs>
        <w:spacing w:after="0" w:line="240" w:lineRule="auto"/>
        <w:ind w:left="4820" w:hanging="55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высшей категории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6D95" w:rsidRPr="000C6DBC" w:rsidRDefault="00826D95" w:rsidP="00826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Default="00826D95" w:rsidP="00826D9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Default="00826D95" w:rsidP="00826D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Default="00826D95" w:rsidP="00826D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5" w:rsidRPr="000C6DBC" w:rsidRDefault="00826D95" w:rsidP="00826D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6D95" w:rsidRPr="000C6DBC" w:rsidRDefault="00826D95" w:rsidP="00826D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C6DBC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CE713C" w:rsidRPr="00826D95" w:rsidRDefault="00826D95" w:rsidP="00826D95">
      <w:pPr>
        <w:pStyle w:val="a4"/>
        <w:shd w:val="clear" w:color="auto" w:fill="FFFFFF"/>
        <w:spacing w:before="0" w:beforeAutospacing="0" w:after="150" w:afterAutospacing="0"/>
        <w:ind w:firstLine="851"/>
        <w:jc w:val="center"/>
        <w:rPr>
          <w:b/>
          <w:sz w:val="28"/>
          <w:szCs w:val="28"/>
        </w:rPr>
      </w:pPr>
      <w:r w:rsidRPr="000C6DBC">
        <w:rPr>
          <w:b/>
          <w:sz w:val="28"/>
          <w:szCs w:val="28"/>
        </w:rPr>
        <w:t>г. Стародуб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lastRenderedPageBreak/>
        <w:t>Музыкальное образование - один из важнейших факторов формирования всесторонне развитой личности. Оно оказывает влияние на формирование эстетического вкуса, способствует становлению характера, норм поведения, наполняет внутренний мир ребёнка яркими переживаниями.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Игра на музыкальном инструменте развивает волю, стремление к достижению цели, воображения, помогает формировать навыки активного восприятия музыки, обогащает музыкальный опыт детей, прививает им знания. В процессе игры дети узнают, постигают, осваивают закономерности музыкального языка, учатся осознавать и воспроизводить музыку, приобщаются к знаниям нотной грамоты. Все это расширяет их кругозор, дает возможность значительно повысить уровень исполнительских навыков, развить музыкальные способности.</w:t>
      </w:r>
    </w:p>
    <w:p w:rsidR="00C31FFE" w:rsidRPr="00DE01C5" w:rsidRDefault="00C31FFE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Скрипка общепризнанно считается одним из самых сложных инструментов. Овладение искусством игры на скрипке занимает многие годы и требует от ученика максимальной отдачи, огромного напряжения  всех его си</w:t>
      </w:r>
      <w:proofErr w:type="gramStart"/>
      <w:r w:rsidRPr="00DE01C5">
        <w:rPr>
          <w:color w:val="000000"/>
          <w:sz w:val="28"/>
          <w:szCs w:val="28"/>
        </w:rPr>
        <w:t>л-</w:t>
      </w:r>
      <w:proofErr w:type="gramEnd"/>
      <w:r w:rsidRPr="00DE01C5">
        <w:rPr>
          <w:color w:val="000000"/>
          <w:sz w:val="28"/>
          <w:szCs w:val="28"/>
        </w:rPr>
        <w:t xml:space="preserve"> как физических , так и духовных.</w:t>
      </w:r>
    </w:p>
    <w:p w:rsidR="000814F9" w:rsidRPr="00DE01C5" w:rsidRDefault="005962D0" w:rsidP="0084187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876FE" w:rsidRPr="00DE01C5">
        <w:rPr>
          <w:color w:val="000000"/>
          <w:sz w:val="28"/>
          <w:szCs w:val="28"/>
        </w:rPr>
        <w:t xml:space="preserve">В скрипичный класс </w:t>
      </w:r>
      <w:r w:rsidR="000814F9" w:rsidRPr="00DE01C5">
        <w:rPr>
          <w:color w:val="000000"/>
          <w:sz w:val="28"/>
          <w:szCs w:val="28"/>
        </w:rPr>
        <w:t xml:space="preserve"> детск</w:t>
      </w:r>
      <w:r w:rsidR="006876FE" w:rsidRPr="00DE01C5">
        <w:rPr>
          <w:color w:val="000000"/>
          <w:sz w:val="28"/>
          <w:szCs w:val="28"/>
        </w:rPr>
        <w:t xml:space="preserve">ой  школы искусств поступают </w:t>
      </w:r>
      <w:r w:rsidR="000814F9" w:rsidRPr="00DE01C5">
        <w:rPr>
          <w:color w:val="000000"/>
          <w:sz w:val="28"/>
          <w:szCs w:val="28"/>
        </w:rPr>
        <w:t xml:space="preserve"> обыкновенные дети, исполнительские качества которых нуждаются в формировании и развитии, что можно осуществить лишь непосредственно в процессе обучения. </w:t>
      </w:r>
      <w:r w:rsidR="00640174" w:rsidRPr="00DE01C5">
        <w:rPr>
          <w:color w:val="000000"/>
          <w:sz w:val="28"/>
          <w:szCs w:val="28"/>
        </w:rPr>
        <w:t xml:space="preserve"> Я считаю, что о</w:t>
      </w:r>
      <w:r w:rsidR="000814F9" w:rsidRPr="00DE01C5">
        <w:rPr>
          <w:color w:val="000000"/>
          <w:sz w:val="28"/>
          <w:szCs w:val="28"/>
        </w:rPr>
        <w:t xml:space="preserve">дна из главных задач преподавателей по классу скрипки – поиск средств и приёмов для эффективного музыкально-слухового и творческого развития начинающих скрипачей. Начальный период обучения скрипача является важнейшим, определяющим всю его дальнейшую судьбу, поэтому ему нужно уделить особое внимание. Д. Ф. Ойстрах считал, что ошибки в фундаментальном обучении с огромным трудом могут быть преодолены на более поздних стадиях обучения. Л. Ауэр писал: «К лучшему или худшему, но привычки, появившиеся в ранний период обучения, влияют непосредственно на все дальнейшее развитие учащегося. Самое начало игры на скрипке, например, внешне простой способ </w:t>
      </w:r>
      <w:r w:rsidR="00411316" w:rsidRPr="00DE01C5">
        <w:rPr>
          <w:color w:val="000000"/>
          <w:sz w:val="28"/>
          <w:szCs w:val="28"/>
        </w:rPr>
        <w:t xml:space="preserve">- </w:t>
      </w:r>
      <w:r w:rsidR="000814F9" w:rsidRPr="00DE01C5">
        <w:rPr>
          <w:color w:val="000000"/>
          <w:sz w:val="28"/>
          <w:szCs w:val="28"/>
        </w:rPr>
        <w:t>держание инструмента, представляет широкое поле как для хороших, так и дурных возможностей. Нет другого инструмента, полное владение которым в позднейший период учения требовало бы такой осторожности и точности вначале, как того требует скрипка».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Игра на скрипке с физиологической точки зрения очень сложна. И далеко не все дети, приходящие в скрипичный класс, успешно справляются с этим. Поэтому в начальном периоде обучении скрипичной игре важен индивидуальный подход и помощь родителей. Первоначальный период </w:t>
      </w:r>
      <w:r w:rsidRPr="00DE01C5">
        <w:rPr>
          <w:color w:val="000000"/>
          <w:sz w:val="28"/>
          <w:szCs w:val="28"/>
        </w:rPr>
        <w:lastRenderedPageBreak/>
        <w:t xml:space="preserve">обучения игре на скрипке связан с освоением постановки – утомительным и малоинтересным занятием, поэтому перед </w:t>
      </w:r>
      <w:r w:rsidR="003658A8" w:rsidRPr="00DE01C5">
        <w:rPr>
          <w:color w:val="000000"/>
          <w:sz w:val="28"/>
          <w:szCs w:val="28"/>
        </w:rPr>
        <w:t xml:space="preserve">преподавателем </w:t>
      </w:r>
      <w:r w:rsidRPr="00DE01C5">
        <w:rPr>
          <w:color w:val="000000"/>
          <w:sz w:val="28"/>
          <w:szCs w:val="28"/>
        </w:rPr>
        <w:t>стоит нелёгкая задача: сделать так, чтобы процесс обучения игры на скрипке был интересным и увлекательным, чтобы активизировать детей к дальней</w:t>
      </w:r>
      <w:r w:rsidR="003658A8" w:rsidRPr="00DE01C5">
        <w:rPr>
          <w:color w:val="000000"/>
          <w:sz w:val="28"/>
          <w:szCs w:val="28"/>
        </w:rPr>
        <w:t>шим занятиям. О</w:t>
      </w:r>
      <w:r w:rsidRPr="00DE01C5">
        <w:rPr>
          <w:color w:val="000000"/>
          <w:sz w:val="28"/>
          <w:szCs w:val="28"/>
        </w:rPr>
        <w:t>бучение юных музыкантов должно быть комплексным и включать упражнения на развитие слуха, освоение элементов постановки, некоторые теоретические сведени</w:t>
      </w:r>
      <w:r w:rsidR="003658A8" w:rsidRPr="00DE01C5">
        <w:rPr>
          <w:color w:val="000000"/>
          <w:sz w:val="28"/>
          <w:szCs w:val="28"/>
        </w:rPr>
        <w:t xml:space="preserve">я, </w:t>
      </w:r>
      <w:proofErr w:type="gramStart"/>
      <w:r w:rsidR="003658A8" w:rsidRPr="00DE01C5">
        <w:rPr>
          <w:color w:val="000000"/>
          <w:sz w:val="28"/>
          <w:szCs w:val="28"/>
        </w:rPr>
        <w:t>ритмические упражнения</w:t>
      </w:r>
      <w:proofErr w:type="gramEnd"/>
      <w:r w:rsidR="003658A8" w:rsidRPr="00DE01C5">
        <w:rPr>
          <w:color w:val="000000"/>
          <w:sz w:val="28"/>
          <w:szCs w:val="28"/>
        </w:rPr>
        <w:t xml:space="preserve">, игры, а также </w:t>
      </w:r>
      <w:r w:rsidRPr="00DE01C5">
        <w:rPr>
          <w:color w:val="000000"/>
          <w:sz w:val="28"/>
          <w:szCs w:val="28"/>
        </w:rPr>
        <w:t xml:space="preserve"> интересное сочетание этих элементов в одном уроке. Длительная работа над каждым из них приводит к ослаблению внимания, а вслед за этим снижает результативность. Слово «устал» не должно фигурировать на занятиях. Мерилом усталости должна быть не физическая усталость, а потеря внимания. Замечая, что внимание снизилось, </w:t>
      </w:r>
      <w:r w:rsidR="003658A8" w:rsidRPr="00DE01C5">
        <w:rPr>
          <w:color w:val="000000"/>
          <w:sz w:val="28"/>
          <w:szCs w:val="28"/>
        </w:rPr>
        <w:t xml:space="preserve">я перевожу </w:t>
      </w:r>
      <w:r w:rsidRPr="00DE01C5">
        <w:rPr>
          <w:color w:val="000000"/>
          <w:sz w:val="28"/>
          <w:szCs w:val="28"/>
        </w:rPr>
        <w:t>акцент учебной работы на другой объект.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Исходя из того, что продолжительность занятий с малышами не может быть </w:t>
      </w:r>
      <w:r w:rsidR="003658A8" w:rsidRPr="00DE01C5">
        <w:rPr>
          <w:color w:val="000000"/>
          <w:sz w:val="28"/>
          <w:szCs w:val="28"/>
        </w:rPr>
        <w:t>такой же, как со школьниками, я стараюсь</w:t>
      </w:r>
      <w:r w:rsidR="005962D0">
        <w:rPr>
          <w:color w:val="000000"/>
          <w:sz w:val="28"/>
          <w:szCs w:val="28"/>
        </w:rPr>
        <w:t xml:space="preserve"> держать темп урока, заставляю</w:t>
      </w:r>
      <w:r w:rsidRPr="00DE01C5">
        <w:rPr>
          <w:color w:val="000000"/>
          <w:sz w:val="28"/>
          <w:szCs w:val="28"/>
        </w:rPr>
        <w:t xml:space="preserve"> его много двигаться, не сидеть и, </w:t>
      </w:r>
      <w:r w:rsidR="003658A8" w:rsidRPr="00DE01C5">
        <w:rPr>
          <w:color w:val="000000"/>
          <w:sz w:val="28"/>
          <w:szCs w:val="28"/>
        </w:rPr>
        <w:t>как показывает мой</w:t>
      </w:r>
      <w:r w:rsidRPr="00DE01C5">
        <w:rPr>
          <w:color w:val="000000"/>
          <w:sz w:val="28"/>
          <w:szCs w:val="28"/>
        </w:rPr>
        <w:t xml:space="preserve">  опыт, ребё</w:t>
      </w:r>
      <w:r w:rsidR="001062EC" w:rsidRPr="00DE01C5">
        <w:rPr>
          <w:color w:val="000000"/>
          <w:sz w:val="28"/>
          <w:szCs w:val="28"/>
        </w:rPr>
        <w:t>нок может выдержать не только 40</w:t>
      </w:r>
      <w:r w:rsidRPr="00DE01C5">
        <w:rPr>
          <w:color w:val="000000"/>
          <w:sz w:val="28"/>
          <w:szCs w:val="28"/>
        </w:rPr>
        <w:t xml:space="preserve"> минут, но и больше, если ему интересно. Всё это должно проходить в русле занятий. Пассивный отдых, сидя или разговор на отвлечённые темы сбивают темп урока и требуют дополнительного времени на н</w:t>
      </w:r>
      <w:r w:rsidR="005962D0">
        <w:rPr>
          <w:color w:val="000000"/>
          <w:sz w:val="28"/>
          <w:szCs w:val="28"/>
        </w:rPr>
        <w:t>овую организацию внимания. Д. Ф.</w:t>
      </w:r>
      <w:r w:rsidRPr="00DE01C5">
        <w:rPr>
          <w:color w:val="000000"/>
          <w:sz w:val="28"/>
          <w:szCs w:val="28"/>
        </w:rPr>
        <w:t xml:space="preserve"> Ойстрах вспоминал о своем учителе П. Столярском: «У этого замечательного человека была большая, горячая душа художника, необыкновенная любовь к детям и способность понимать детскую психологию. Он всегда находил путь к творческому сознанию малышей. Важной чертой его педагогической системы было умение передать ученикам страсть к творчеству, воспитать в них трудолюбие. Наряду с постановкой рук и освоением технических приемов ребята довольно рано начинали играть в небольших ансамблях и в ученическом оркестре. Мне, например, частенько приходилось играть в ансамблях на альте, хотя он был мне явно не по росту».</w:t>
      </w:r>
    </w:p>
    <w:p w:rsidR="000814F9" w:rsidRPr="00DE01C5" w:rsidRDefault="003658A8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 Планируя урок,</w:t>
      </w:r>
      <w:r w:rsidR="000814F9" w:rsidRPr="00DE01C5">
        <w:rPr>
          <w:color w:val="000000"/>
          <w:sz w:val="28"/>
          <w:szCs w:val="28"/>
        </w:rPr>
        <w:t xml:space="preserve"> прежде всего,</w:t>
      </w:r>
      <w:r w:rsidR="005962D0">
        <w:rPr>
          <w:color w:val="000000"/>
          <w:sz w:val="28"/>
          <w:szCs w:val="28"/>
        </w:rPr>
        <w:t xml:space="preserve"> я</w:t>
      </w:r>
      <w:r w:rsidR="000814F9" w:rsidRPr="00DE01C5">
        <w:rPr>
          <w:color w:val="000000"/>
          <w:sz w:val="28"/>
          <w:szCs w:val="28"/>
        </w:rPr>
        <w:t xml:space="preserve"> </w:t>
      </w:r>
      <w:r w:rsidRPr="00DE01C5">
        <w:rPr>
          <w:color w:val="000000"/>
          <w:sz w:val="28"/>
          <w:szCs w:val="28"/>
        </w:rPr>
        <w:t>отталкиваюсь</w:t>
      </w:r>
      <w:r w:rsidR="000814F9" w:rsidRPr="00DE01C5">
        <w:rPr>
          <w:color w:val="000000"/>
          <w:sz w:val="28"/>
          <w:szCs w:val="28"/>
        </w:rPr>
        <w:t xml:space="preserve"> от индивидуальности учащегося. </w:t>
      </w:r>
    </w:p>
    <w:p w:rsidR="005962D0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Цель проведения урока – пополнить знания ученика. Каждое занятие ставит перед юным музыкантом определённые задачи, которые способствуют его развитию. Основную работу ученик</w:t>
      </w:r>
      <w:r w:rsidR="00FC6505" w:rsidRPr="00DE01C5">
        <w:rPr>
          <w:color w:val="000000"/>
          <w:sz w:val="28"/>
          <w:szCs w:val="28"/>
        </w:rPr>
        <w:t xml:space="preserve"> должен выполнять</w:t>
      </w:r>
      <w:r w:rsidRPr="00DE01C5">
        <w:rPr>
          <w:color w:val="000000"/>
          <w:sz w:val="28"/>
          <w:szCs w:val="28"/>
        </w:rPr>
        <w:t xml:space="preserve"> дома. Урок направляет и является прообразом самостоятельных занятий. </w:t>
      </w:r>
    </w:p>
    <w:p w:rsidR="000814F9" w:rsidRPr="00DE01C5" w:rsidRDefault="000814F9" w:rsidP="005962D0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В методике</w:t>
      </w:r>
      <w:r w:rsidR="003658A8" w:rsidRPr="00DE01C5">
        <w:rPr>
          <w:color w:val="000000"/>
          <w:sz w:val="28"/>
          <w:szCs w:val="28"/>
        </w:rPr>
        <w:t xml:space="preserve"> я придерживаюсь</w:t>
      </w:r>
      <w:r w:rsidRPr="00DE01C5">
        <w:rPr>
          <w:color w:val="000000"/>
          <w:sz w:val="28"/>
          <w:szCs w:val="28"/>
        </w:rPr>
        <w:t xml:space="preserve"> следующих музыкально - педагогических принципов: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1) Последовательность и постепенность. От простого к сложному.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2) Сознательность обучения.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lastRenderedPageBreak/>
        <w:t>3) Наглядность, доступность (теория сочетается с практикой).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4) Единство обучения и воспитания.</w:t>
      </w:r>
    </w:p>
    <w:p w:rsidR="000814F9" w:rsidRPr="00DE01C5" w:rsidRDefault="000814F9" w:rsidP="005962D0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5) Индивидуальный подход.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Способов и методов работы с маленькими детьми очень много, и</w:t>
      </w:r>
      <w:r w:rsidR="003658A8" w:rsidRPr="00DE01C5">
        <w:rPr>
          <w:color w:val="000000"/>
          <w:sz w:val="28"/>
          <w:szCs w:val="28"/>
        </w:rPr>
        <w:t xml:space="preserve"> мой</w:t>
      </w:r>
      <w:r w:rsidR="00456D67" w:rsidRPr="00DE01C5">
        <w:rPr>
          <w:color w:val="000000"/>
          <w:sz w:val="28"/>
          <w:szCs w:val="28"/>
        </w:rPr>
        <w:t xml:space="preserve"> выбор </w:t>
      </w:r>
      <w:r w:rsidRPr="00DE01C5">
        <w:rPr>
          <w:color w:val="000000"/>
          <w:sz w:val="28"/>
          <w:szCs w:val="28"/>
        </w:rPr>
        <w:t xml:space="preserve"> зависит</w:t>
      </w:r>
      <w:r w:rsidR="005962D0">
        <w:rPr>
          <w:color w:val="000000"/>
          <w:sz w:val="28"/>
          <w:szCs w:val="28"/>
        </w:rPr>
        <w:t xml:space="preserve"> от</w:t>
      </w:r>
      <w:r w:rsidRPr="00DE01C5">
        <w:rPr>
          <w:color w:val="000000"/>
          <w:sz w:val="28"/>
          <w:szCs w:val="28"/>
        </w:rPr>
        <w:t xml:space="preserve"> </w:t>
      </w:r>
      <w:proofErr w:type="spellStart"/>
      <w:r w:rsidRPr="00DE01C5">
        <w:rPr>
          <w:color w:val="000000"/>
          <w:sz w:val="28"/>
          <w:szCs w:val="28"/>
        </w:rPr>
        <w:t>в</w:t>
      </w:r>
      <w:r w:rsidR="005962D0">
        <w:rPr>
          <w:color w:val="000000"/>
          <w:sz w:val="28"/>
          <w:szCs w:val="28"/>
        </w:rPr>
        <w:t>способностей</w:t>
      </w:r>
      <w:proofErr w:type="spellEnd"/>
      <w:r w:rsidR="00456D67" w:rsidRPr="00DE01C5">
        <w:rPr>
          <w:color w:val="000000"/>
          <w:sz w:val="28"/>
          <w:szCs w:val="28"/>
        </w:rPr>
        <w:t xml:space="preserve"> ребёнка. С первого урока я стараюсь</w:t>
      </w:r>
      <w:r w:rsidRPr="00DE01C5">
        <w:rPr>
          <w:color w:val="000000"/>
          <w:sz w:val="28"/>
          <w:szCs w:val="28"/>
        </w:rPr>
        <w:t xml:space="preserve"> заинтересовать ребёнка, вызвав в </w:t>
      </w:r>
      <w:r w:rsidR="00456D67" w:rsidRPr="00DE01C5">
        <w:rPr>
          <w:color w:val="000000"/>
          <w:sz w:val="28"/>
          <w:szCs w:val="28"/>
        </w:rPr>
        <w:t>нем</w:t>
      </w:r>
      <w:r w:rsidRPr="00DE01C5">
        <w:rPr>
          <w:color w:val="000000"/>
          <w:sz w:val="28"/>
          <w:szCs w:val="28"/>
        </w:rPr>
        <w:t xml:space="preserve"> положительную эмоциональную  реакцию, которая послужит стимулом в процессе обучения. Надо добиться того, чтобы ученик чувствовал себя в классе непринужденно и приятно. Атмосфера в классе должна быть одновременно требовательной и доброжелательной. На первом же уроке</w:t>
      </w:r>
      <w:r w:rsidR="005962D0">
        <w:rPr>
          <w:color w:val="000000"/>
          <w:sz w:val="28"/>
          <w:szCs w:val="28"/>
        </w:rPr>
        <w:t>,</w:t>
      </w:r>
      <w:r w:rsidRPr="00DE01C5">
        <w:rPr>
          <w:color w:val="000000"/>
          <w:sz w:val="28"/>
          <w:szCs w:val="28"/>
        </w:rPr>
        <w:t xml:space="preserve"> </w:t>
      </w:r>
      <w:r w:rsidR="00456D67" w:rsidRPr="00DE01C5">
        <w:rPr>
          <w:color w:val="000000"/>
          <w:sz w:val="28"/>
          <w:szCs w:val="28"/>
        </w:rPr>
        <w:t>чтобы заинтересовать ребенка, я играю</w:t>
      </w:r>
      <w:r w:rsidR="005962D0">
        <w:rPr>
          <w:color w:val="000000"/>
          <w:sz w:val="28"/>
          <w:szCs w:val="28"/>
        </w:rPr>
        <w:t xml:space="preserve"> ему на скрипке или да</w:t>
      </w:r>
      <w:r w:rsidR="00456D67" w:rsidRPr="00DE01C5">
        <w:rPr>
          <w:color w:val="000000"/>
          <w:sz w:val="28"/>
          <w:szCs w:val="28"/>
        </w:rPr>
        <w:t>ю</w:t>
      </w:r>
      <w:r w:rsidRPr="00DE01C5">
        <w:rPr>
          <w:color w:val="000000"/>
          <w:sz w:val="28"/>
          <w:szCs w:val="28"/>
        </w:rPr>
        <w:t xml:space="preserve"> послушать игру учащихся старших классов. Представления о скрипке, как о живом инструменте, вызывают теплоту в общении с ней. Например, детям нравиться сравнение сходство скрипки с фигурой человека. У неё есть головка, шейка, туловище, она разговаривает и поёт. Вообще дети любят ср</w:t>
      </w:r>
      <w:r w:rsidR="00456D67" w:rsidRPr="00DE01C5">
        <w:rPr>
          <w:color w:val="000000"/>
          <w:sz w:val="28"/>
          <w:szCs w:val="28"/>
        </w:rPr>
        <w:t>авнения и образные примеры, и я</w:t>
      </w:r>
      <w:r w:rsidRPr="00DE01C5">
        <w:rPr>
          <w:color w:val="000000"/>
          <w:sz w:val="28"/>
          <w:szCs w:val="28"/>
        </w:rPr>
        <w:t xml:space="preserve"> </w:t>
      </w:r>
      <w:r w:rsidR="00456D67" w:rsidRPr="00DE01C5">
        <w:rPr>
          <w:color w:val="000000"/>
          <w:sz w:val="28"/>
          <w:szCs w:val="28"/>
        </w:rPr>
        <w:t>использую их, помня,</w:t>
      </w:r>
      <w:r w:rsidRPr="00DE01C5">
        <w:rPr>
          <w:color w:val="000000"/>
          <w:sz w:val="28"/>
          <w:szCs w:val="28"/>
        </w:rPr>
        <w:t xml:space="preserve"> об огромной роли фактора интереса и сознательного отношения ко всему.</w:t>
      </w:r>
    </w:p>
    <w:p w:rsidR="000E6C9E" w:rsidRPr="00DE01C5" w:rsidRDefault="005962D0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814F9" w:rsidRPr="00DE01C5">
        <w:rPr>
          <w:color w:val="000000"/>
          <w:sz w:val="28"/>
          <w:szCs w:val="28"/>
        </w:rPr>
        <w:t>Основным и очень важным моментом является раздельная постановка рук. Раздельное обучение в начальном периоде предполагает параллельную работу по постановке левой и правой руки, знакомство с нотной грамотой и развитию музыкального слуха</w:t>
      </w:r>
      <w:r>
        <w:rPr>
          <w:color w:val="000000"/>
          <w:sz w:val="28"/>
          <w:szCs w:val="28"/>
        </w:rPr>
        <w:t>. Я</w:t>
      </w:r>
      <w:r w:rsidR="000814F9" w:rsidRPr="00DE01C5">
        <w:rPr>
          <w:color w:val="000000"/>
          <w:sz w:val="28"/>
          <w:szCs w:val="28"/>
        </w:rPr>
        <w:t xml:space="preserve"> часто сталкиваюсь с почти или совсем неразвитым музыкальным слухом.  Как не парадоксально, но часто в класс скрипки принимают детей с худшим музыкальным слухом, че</w:t>
      </w:r>
      <w:r w:rsidR="00456D67" w:rsidRPr="00DE01C5">
        <w:rPr>
          <w:color w:val="000000"/>
          <w:sz w:val="28"/>
          <w:szCs w:val="28"/>
        </w:rPr>
        <w:t>м в класс фортепиано, и преподавателю</w:t>
      </w:r>
      <w:r w:rsidR="000814F9" w:rsidRPr="00DE01C5">
        <w:rPr>
          <w:color w:val="000000"/>
          <w:sz w:val="28"/>
          <w:szCs w:val="28"/>
        </w:rPr>
        <w:t xml:space="preserve"> по специальности приходиться заниматься развитием музыкального слуха параллельно с постановкой рук.</w:t>
      </w:r>
    </w:p>
    <w:p w:rsidR="000E6C9E" w:rsidRPr="00DE01C5" w:rsidRDefault="00456D67" w:rsidP="0084187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 </w:t>
      </w:r>
      <w:r w:rsidR="005962D0">
        <w:rPr>
          <w:color w:val="000000"/>
          <w:sz w:val="28"/>
          <w:szCs w:val="28"/>
        </w:rPr>
        <w:t xml:space="preserve">             </w:t>
      </w:r>
      <w:r w:rsidRPr="00DE01C5">
        <w:rPr>
          <w:color w:val="000000"/>
          <w:sz w:val="28"/>
          <w:szCs w:val="28"/>
        </w:rPr>
        <w:t>При игре на скрипке п</w:t>
      </w:r>
      <w:r w:rsidR="000814F9" w:rsidRPr="00DE01C5">
        <w:rPr>
          <w:color w:val="000000"/>
          <w:sz w:val="28"/>
          <w:szCs w:val="28"/>
        </w:rPr>
        <w:t xml:space="preserve">оложение корпуса должно быть равномерно распределено на обе ноги. Теперь предстоит взять скрипку. </w:t>
      </w:r>
      <w:proofErr w:type="gramStart"/>
      <w:r w:rsidR="000E6C9E" w:rsidRPr="00DE01C5">
        <w:rPr>
          <w:color w:val="000000"/>
          <w:sz w:val="28"/>
          <w:szCs w:val="28"/>
        </w:rPr>
        <w:t>Скрипка должна  лежать на двух точках опоры: на ключице, придерживаемая подбородком при легком наклоне  головы, и на ладони левой руки между указательным и большим пальцами.</w:t>
      </w:r>
      <w:proofErr w:type="gramEnd"/>
      <w:r w:rsidR="000E6C9E" w:rsidRPr="00DE01C5">
        <w:rPr>
          <w:color w:val="000000"/>
          <w:sz w:val="28"/>
          <w:szCs w:val="28"/>
        </w:rPr>
        <w:t xml:space="preserve"> Главная точка опоры – это ключица и подбородок, левая рука едва касается шейки скрипки, не сжимая ее. Это о</w:t>
      </w:r>
      <w:r w:rsidR="005962D0">
        <w:rPr>
          <w:color w:val="000000"/>
          <w:sz w:val="28"/>
          <w:szCs w:val="28"/>
        </w:rPr>
        <w:t>чень важный и сложный процесс (</w:t>
      </w:r>
      <w:r w:rsidR="000E6C9E" w:rsidRPr="00E8174A">
        <w:rPr>
          <w:color w:val="000000"/>
          <w:sz w:val="28"/>
          <w:szCs w:val="28"/>
          <w:u w:val="single"/>
        </w:rPr>
        <w:t>упражнение:</w:t>
      </w:r>
      <w:r w:rsidR="000E6C9E" w:rsidRPr="00DE01C5">
        <w:rPr>
          <w:color w:val="000000"/>
          <w:sz w:val="28"/>
          <w:szCs w:val="28"/>
        </w:rPr>
        <w:t xml:space="preserve"> постоять и походить по классу со скрипкой, придерживая  её подбородком, при этом  руки опущены вниз)</w:t>
      </w:r>
      <w:proofErr w:type="gramStart"/>
      <w:r w:rsidR="000E6C9E" w:rsidRPr="00DE01C5">
        <w:rPr>
          <w:color w:val="000000"/>
          <w:sz w:val="28"/>
          <w:szCs w:val="28"/>
        </w:rPr>
        <w:t xml:space="preserve"> .</w:t>
      </w:r>
      <w:proofErr w:type="gramEnd"/>
      <w:r w:rsidR="000E6C9E" w:rsidRPr="00DE01C5">
        <w:rPr>
          <w:color w:val="000000"/>
          <w:sz w:val="28"/>
          <w:szCs w:val="28"/>
        </w:rPr>
        <w:t> </w:t>
      </w:r>
    </w:p>
    <w:p w:rsidR="000E6C9E" w:rsidRPr="00DE01C5" w:rsidRDefault="000E6C9E" w:rsidP="005962D0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67720" cy="4460590"/>
            <wp:effectExtent l="0" t="0" r="0" b="0"/>
            <wp:docPr id="1" name="Рисунок 1" descr="C:\Users\Татьяна\Desktop\333333333333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333333333333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11" cy="44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D0" w:rsidRDefault="000814F9" w:rsidP="005962D0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Левую руку подносим к корпусу скрипки так, чтобы большой палец находился под нижней декой, а все остальные стояли на верхней деке. Пальчики должны быть кругленьки</w:t>
      </w:r>
      <w:r w:rsidR="00456D67" w:rsidRPr="00DE01C5">
        <w:rPr>
          <w:color w:val="000000"/>
          <w:sz w:val="28"/>
          <w:szCs w:val="28"/>
        </w:rPr>
        <w:t>ми, как радуга. Дальше начинаем</w:t>
      </w:r>
      <w:r w:rsidRPr="00DE01C5">
        <w:rPr>
          <w:color w:val="000000"/>
          <w:sz w:val="28"/>
          <w:szCs w:val="28"/>
        </w:rPr>
        <w:t> поочередно поднимать и опускать каждый пальчик на корпус скрипки. Нужно следить, чтобы палец опускался на «подушечку» и не прогибались фаланги в суставах. Следующий этап – выведение левой руки к шейке скрипки. Здесь хорошую службу оказывают три «волшебных» </w:t>
      </w:r>
      <w:r w:rsidR="001062EC" w:rsidRPr="00DE01C5">
        <w:rPr>
          <w:color w:val="000000"/>
          <w:sz w:val="28"/>
          <w:szCs w:val="28"/>
        </w:rPr>
        <w:t>слова -</w:t>
      </w:r>
      <w:r w:rsidR="005962D0">
        <w:rPr>
          <w:color w:val="000000"/>
          <w:sz w:val="28"/>
          <w:szCs w:val="28"/>
        </w:rPr>
        <w:t xml:space="preserve"> </w:t>
      </w:r>
      <w:r w:rsidRPr="00DE01C5">
        <w:rPr>
          <w:color w:val="000000"/>
          <w:sz w:val="28"/>
          <w:szCs w:val="28"/>
        </w:rPr>
        <w:t xml:space="preserve">«горка», «окошко», «веер». </w:t>
      </w:r>
      <w:r w:rsidR="005962D0">
        <w:rPr>
          <w:color w:val="000000"/>
          <w:sz w:val="28"/>
          <w:szCs w:val="28"/>
        </w:rPr>
        <w:t xml:space="preserve">     </w:t>
      </w:r>
      <w:r w:rsidRPr="005962D0">
        <w:rPr>
          <w:b/>
          <w:i/>
          <w:color w:val="000000"/>
          <w:sz w:val="28"/>
          <w:szCs w:val="28"/>
        </w:rPr>
        <w:t>«Горка»</w:t>
      </w:r>
      <w:r w:rsidRPr="00DE01C5">
        <w:rPr>
          <w:color w:val="000000"/>
          <w:sz w:val="28"/>
          <w:szCs w:val="28"/>
        </w:rPr>
        <w:t xml:space="preserve"> - чтобы левое запястье не выгибалось наружу и не прогибалось внутрь. </w:t>
      </w:r>
      <w:r w:rsidRPr="005962D0">
        <w:rPr>
          <w:b/>
          <w:i/>
          <w:color w:val="000000"/>
          <w:sz w:val="28"/>
          <w:szCs w:val="28"/>
        </w:rPr>
        <w:t>«Окошко»</w:t>
      </w:r>
      <w:r w:rsidRPr="00DE01C5">
        <w:rPr>
          <w:color w:val="000000"/>
          <w:sz w:val="28"/>
          <w:szCs w:val="28"/>
        </w:rPr>
        <w:t xml:space="preserve"> - чтобы шейка скрипки держалось между боковой стороной указательного пальца и верхней фалангой большого пальца т. е. чтобы под шейкой было окошко. Важную роль в постановке левой руки скрипача играет большой палец. Именно с этим пальцем связано множество проблем у начинающих скрипачей, сильное давление на шейку скрипки – сковывает остальные четыре пальца, не давая им свободно двигаться слишком глубокий охват шейки скрипки – деформирует положение кисти. Кисть «провисает», третий и четвертый пальцы находятся далеко от струн, чрезмерное отведение пальца к порожку также создает проблемы для третьего и четвертого пальцев. Пальцы вынуждены дотягиваться до нужных нот. От </w:t>
      </w:r>
      <w:r w:rsidRPr="00DE01C5">
        <w:rPr>
          <w:color w:val="000000"/>
          <w:sz w:val="28"/>
          <w:szCs w:val="28"/>
        </w:rPr>
        <w:lastRenderedPageBreak/>
        <w:t>всех этих недостатков может страдать  интонация, артикуляция, беглость пальцев.</w:t>
      </w:r>
    </w:p>
    <w:p w:rsidR="000814F9" w:rsidRPr="00DE01C5" w:rsidRDefault="000814F9" w:rsidP="005962D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962D0">
        <w:rPr>
          <w:b/>
          <w:i/>
          <w:color w:val="000000"/>
          <w:sz w:val="28"/>
          <w:szCs w:val="28"/>
        </w:rPr>
        <w:t>«Веер»</w:t>
      </w:r>
      <w:r w:rsidRPr="00DE01C5">
        <w:rPr>
          <w:color w:val="000000"/>
          <w:sz w:val="28"/>
          <w:szCs w:val="28"/>
        </w:rPr>
        <w:t xml:space="preserve"> - это когда пальцы свободно висят над грифом, при это указательный палец немного откинут назад, 2-й и 3-й пальцы занимают свое естественное среднее положение, а 4-й палец чуть-чуть впереди.</w:t>
      </w:r>
    </w:p>
    <w:p w:rsidR="000814F9" w:rsidRPr="00DE01C5" w:rsidRDefault="000814F9" w:rsidP="00E817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После этого этапа можно приступить</w:t>
      </w:r>
      <w:r w:rsidR="00F9075B" w:rsidRPr="00DE01C5">
        <w:rPr>
          <w:color w:val="000000"/>
          <w:sz w:val="28"/>
          <w:szCs w:val="28"/>
        </w:rPr>
        <w:t xml:space="preserve"> к постановке пальцев на струну</w:t>
      </w:r>
      <w:r w:rsidR="003160A4" w:rsidRPr="00DE01C5">
        <w:rPr>
          <w:color w:val="000000"/>
          <w:sz w:val="28"/>
          <w:szCs w:val="28"/>
        </w:rPr>
        <w:t xml:space="preserve"> </w:t>
      </w:r>
      <w:r w:rsidR="00E8174A">
        <w:rPr>
          <w:color w:val="000000"/>
          <w:sz w:val="28"/>
          <w:szCs w:val="28"/>
        </w:rPr>
        <w:t>(</w:t>
      </w:r>
      <w:r w:rsidR="00E8174A" w:rsidRPr="00E8174A">
        <w:rPr>
          <w:color w:val="000000"/>
          <w:sz w:val="28"/>
          <w:szCs w:val="28"/>
          <w:u w:val="single"/>
        </w:rPr>
        <w:t>упражнения</w:t>
      </w:r>
      <w:r w:rsidR="00E8174A">
        <w:rPr>
          <w:color w:val="000000"/>
          <w:sz w:val="28"/>
          <w:szCs w:val="28"/>
        </w:rPr>
        <w:t xml:space="preserve"> </w:t>
      </w:r>
      <w:r w:rsidR="00A76B9C" w:rsidRPr="00DE01C5">
        <w:rPr>
          <w:color w:val="000000"/>
          <w:sz w:val="28"/>
          <w:szCs w:val="28"/>
        </w:rPr>
        <w:t xml:space="preserve"> «Дожд</w:t>
      </w:r>
      <w:r w:rsidR="003160A4" w:rsidRPr="00DE01C5">
        <w:rPr>
          <w:color w:val="000000"/>
          <w:sz w:val="28"/>
          <w:szCs w:val="28"/>
        </w:rPr>
        <w:t xml:space="preserve">ик», «Петушок», «Как под горкой </w:t>
      </w:r>
      <w:r w:rsidR="00A76B9C" w:rsidRPr="00DE01C5">
        <w:rPr>
          <w:color w:val="000000"/>
          <w:sz w:val="28"/>
          <w:szCs w:val="28"/>
        </w:rPr>
        <w:t>»</w:t>
      </w:r>
      <w:r w:rsidR="00F9075B" w:rsidRPr="00DE01C5">
        <w:rPr>
          <w:color w:val="000000"/>
          <w:sz w:val="28"/>
          <w:szCs w:val="28"/>
        </w:rPr>
        <w:t>).</w:t>
      </w:r>
    </w:p>
    <w:p w:rsidR="000F4B29" w:rsidRPr="00DE01C5" w:rsidRDefault="000F4B29" w:rsidP="000F4B29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       </w:t>
      </w:r>
      <w:r w:rsidRPr="00DE01C5">
        <w:rPr>
          <w:noProof/>
          <w:color w:val="000000"/>
          <w:sz w:val="28"/>
          <w:szCs w:val="28"/>
        </w:rPr>
        <w:drawing>
          <wp:inline distT="0" distB="0" distL="0" distR="0">
            <wp:extent cx="3775075" cy="2428875"/>
            <wp:effectExtent l="0" t="0" r="0" b="9525"/>
            <wp:docPr id="6" name="Рисунок 6" descr="C:\Users\Татьяна\Desktop\444444444444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4444444444444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62" cy="24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1C5">
        <w:rPr>
          <w:color w:val="000000"/>
          <w:sz w:val="28"/>
          <w:szCs w:val="28"/>
        </w:rPr>
        <w:t xml:space="preserve">   </w:t>
      </w:r>
    </w:p>
    <w:p w:rsidR="00A76B9C" w:rsidRPr="00DE01C5" w:rsidRDefault="000F4B29" w:rsidP="00E8174A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 </w:t>
      </w:r>
      <w:r w:rsidR="0084187D" w:rsidRPr="00DE01C5">
        <w:rPr>
          <w:noProof/>
          <w:color w:val="000000"/>
          <w:sz w:val="28"/>
          <w:szCs w:val="28"/>
        </w:rPr>
        <w:drawing>
          <wp:inline distT="0" distB="0" distL="0" distR="0">
            <wp:extent cx="4519126" cy="3452495"/>
            <wp:effectExtent l="0" t="0" r="0" b="0"/>
            <wp:docPr id="4" name="Рисунок 4" descr="C:\Users\Татьяна\Desktop\1111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111111111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39" cy="34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FD" w:rsidRPr="00DE01C5" w:rsidRDefault="007170FD" w:rsidP="00E8174A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В начальном периоде обучения закладываются основы </w:t>
      </w:r>
      <w:proofErr w:type="spellStart"/>
      <w:r w:rsidRPr="00DE01C5">
        <w:rPr>
          <w:color w:val="000000"/>
          <w:sz w:val="28"/>
          <w:szCs w:val="28"/>
        </w:rPr>
        <w:t>звукоизвлечения</w:t>
      </w:r>
      <w:proofErr w:type="spellEnd"/>
      <w:r w:rsidRPr="00DE01C5">
        <w:rPr>
          <w:color w:val="000000"/>
          <w:sz w:val="28"/>
          <w:szCs w:val="28"/>
        </w:rPr>
        <w:t>. Работа с правой рукой идёт параллельно с левой</w:t>
      </w:r>
      <w:r w:rsidR="00E8174A">
        <w:rPr>
          <w:color w:val="000000"/>
          <w:sz w:val="28"/>
          <w:szCs w:val="28"/>
        </w:rPr>
        <w:t>.</w:t>
      </w:r>
      <w:r w:rsidRPr="00DE01C5">
        <w:rPr>
          <w:color w:val="000000"/>
          <w:sz w:val="28"/>
          <w:szCs w:val="28"/>
        </w:rPr>
        <w:t xml:space="preserve"> Смычок надо держать очень легко, не сжимая его пальцами, а как бы только поддерживая. Прежде чем взять </w:t>
      </w:r>
      <w:r w:rsidRPr="00DE01C5">
        <w:rPr>
          <w:color w:val="000000"/>
          <w:sz w:val="28"/>
          <w:szCs w:val="28"/>
        </w:rPr>
        <w:lastRenderedPageBreak/>
        <w:t>смычок в руки - я даю ребенку карандаш, потому что он легче смычка. Главная задача - выработать не зажатые движения и правильное удобное расположение пальцев.</w:t>
      </w:r>
    </w:p>
    <w:p w:rsidR="00CB31FC" w:rsidRPr="00DE01C5" w:rsidRDefault="000814F9" w:rsidP="00E8174A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Ребенок должен посмотреть в зеркало и обратить внимание, в каком состоянии находится его правая рука, когда он стоит или просто идет: она расслаблена и пальцы в полусогнутом состоянии - это естественное положение нашей руки. И вот в таком же естественном состоянии нужно опустить руку на карандашик. Можно для начала просто, когда ребенок стоит с опущенной рукой самому вложить ему карандаш в руку, а затем попросить его поднести ручку к себе. При этом большой и средний пальчики сомкнуты в кольцо и это не даст выпасть карандашу. Нужно проследить, чтобы малыш не хватал и не зажимал карандаш в своей руке, а с легкостью и с минимальными усилиями для себя удерживал его. Это упражнение стоит проделать несколько раз. Затем, когда у него начнет получаться, нужно обратить его внимание на то, где какой пальчик располагается. Основные моменты: все пальчики будто «обнимают» карандаш, кроме мизинца, и «колечко» между средним и большим пальцами. При этом кисть не должна прогибаться. Развитие начальных навыков владения смычком должно идти планомерно и последовательно. Начинать ведение смычка целесообразно со средней части, постепенно расширяя участок смычка до конца и до колодки. </w:t>
      </w:r>
    </w:p>
    <w:p w:rsidR="00CB31FC" w:rsidRPr="00DE01C5" w:rsidRDefault="00CE713C" w:rsidP="00E8174A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«Гри</w:t>
      </w:r>
      <w:r w:rsidR="00CB31FC" w:rsidRPr="00DE01C5">
        <w:rPr>
          <w:color w:val="000000"/>
          <w:sz w:val="28"/>
          <w:szCs w:val="28"/>
        </w:rPr>
        <w:t>б Боровик», «На лыжах</w:t>
      </w:r>
      <w:r w:rsidR="00E8174A">
        <w:rPr>
          <w:color w:val="000000"/>
          <w:sz w:val="28"/>
          <w:szCs w:val="28"/>
        </w:rPr>
        <w:t>»</w:t>
      </w:r>
    </w:p>
    <w:p w:rsidR="0084187D" w:rsidRPr="00DE01C5" w:rsidRDefault="000F4B29" w:rsidP="00CB31FC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    </w:t>
      </w:r>
      <w:r w:rsidR="0084187D" w:rsidRPr="00DE01C5">
        <w:rPr>
          <w:noProof/>
          <w:color w:val="000000"/>
          <w:sz w:val="28"/>
          <w:szCs w:val="28"/>
        </w:rPr>
        <w:drawing>
          <wp:inline distT="0" distB="0" distL="0" distR="0">
            <wp:extent cx="3783196" cy="3925614"/>
            <wp:effectExtent l="19050" t="0" r="7754" b="0"/>
            <wp:docPr id="5" name="Рисунок 5" descr="C:\Users\Татьяна\Desktop\2222222222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22222222222222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40" cy="39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CA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lastRenderedPageBreak/>
        <w:t>Проблема владения смычком – это в значительной степени проблема звукового воплощения замысла композитора. В понятие «техника правой руки» входят та</w:t>
      </w:r>
      <w:r w:rsidR="00E2214B">
        <w:rPr>
          <w:color w:val="000000"/>
          <w:sz w:val="28"/>
          <w:szCs w:val="28"/>
        </w:rPr>
        <w:t xml:space="preserve">кие вопросы, как </w:t>
      </w:r>
      <w:proofErr w:type="spellStart"/>
      <w:r w:rsidR="00E2214B">
        <w:rPr>
          <w:color w:val="000000"/>
          <w:sz w:val="28"/>
          <w:szCs w:val="28"/>
        </w:rPr>
        <w:t>звукоизвлечение</w:t>
      </w:r>
      <w:proofErr w:type="spellEnd"/>
      <w:r w:rsidRPr="00DE01C5">
        <w:rPr>
          <w:color w:val="000000"/>
          <w:sz w:val="28"/>
          <w:szCs w:val="28"/>
        </w:rPr>
        <w:t>, распределение смычка</w:t>
      </w:r>
      <w:r w:rsidR="00E2214B">
        <w:rPr>
          <w:color w:val="000000"/>
          <w:sz w:val="28"/>
          <w:szCs w:val="28"/>
        </w:rPr>
        <w:t>,</w:t>
      </w:r>
      <w:r w:rsidRPr="00DE01C5">
        <w:rPr>
          <w:color w:val="000000"/>
          <w:sz w:val="28"/>
          <w:szCs w:val="28"/>
        </w:rPr>
        <w:t xml:space="preserve"> мн</w:t>
      </w:r>
      <w:r w:rsidR="00E2214B">
        <w:rPr>
          <w:color w:val="000000"/>
          <w:sz w:val="28"/>
          <w:szCs w:val="28"/>
        </w:rPr>
        <w:t>ожество различных видов штрихов</w:t>
      </w:r>
      <w:r w:rsidRPr="00DE01C5">
        <w:rPr>
          <w:color w:val="000000"/>
          <w:sz w:val="28"/>
          <w:szCs w:val="28"/>
        </w:rPr>
        <w:t xml:space="preserve"> и </w:t>
      </w:r>
      <w:r w:rsidR="00E2214B">
        <w:rPr>
          <w:color w:val="000000"/>
          <w:sz w:val="28"/>
          <w:szCs w:val="28"/>
        </w:rPr>
        <w:t>владение</w:t>
      </w:r>
      <w:r w:rsidRPr="00DE01C5">
        <w:rPr>
          <w:color w:val="000000"/>
          <w:sz w:val="28"/>
          <w:szCs w:val="28"/>
        </w:rPr>
        <w:t xml:space="preserve"> такими средствами художественной выразительности, как динамические оттенки, акценты.  Ведение смычка имеет большое влияние на характер, силу, тембр звука, и вообще на фразировку. Начальный период обучения игре на скрипке таит в себе ряд специфических трудностей. Их порождают - особенность позы скрипача, постоянно возникающие мышечные напряжения, различный характер деятельности левой и правой рук. Из-за этих трудностей </w:t>
      </w:r>
      <w:r w:rsidR="0032596C" w:rsidRPr="00DE01C5">
        <w:rPr>
          <w:color w:val="000000"/>
          <w:sz w:val="28"/>
          <w:szCs w:val="28"/>
        </w:rPr>
        <w:t xml:space="preserve">многие преподаватели </w:t>
      </w:r>
      <w:r w:rsidRPr="00DE01C5">
        <w:rPr>
          <w:color w:val="000000"/>
          <w:sz w:val="28"/>
          <w:szCs w:val="28"/>
        </w:rPr>
        <w:t>на первых ступенях обычно обращают внимание главным образом на выработку двигательных навыков, оставляя в стороне развитие музыкальных способностей ученика. В течение примерно полугода</w:t>
      </w:r>
      <w:r w:rsidR="00E8174A">
        <w:rPr>
          <w:color w:val="000000"/>
          <w:sz w:val="28"/>
          <w:szCs w:val="28"/>
        </w:rPr>
        <w:t>, а иногда и более,</w:t>
      </w:r>
      <w:r w:rsidRPr="00DE01C5">
        <w:rPr>
          <w:color w:val="000000"/>
          <w:sz w:val="28"/>
          <w:szCs w:val="28"/>
        </w:rPr>
        <w:t xml:space="preserve"> ученик осваивает постановку, умение держать скрипку, ставить пальцы на грифе, водить смычком. У него возникают и закрепляются преимущественно двигательные рефлексы (нота - движение), слух в этом процессе принимает запоздалое участие, корректируя игру уже после извлечения звука. Вот и получается - специфические условия приспособления к инструменту, овладения </w:t>
      </w:r>
      <w:proofErr w:type="spellStart"/>
      <w:r w:rsidRPr="00DE01C5">
        <w:rPr>
          <w:color w:val="000000"/>
          <w:sz w:val="28"/>
          <w:szCs w:val="28"/>
        </w:rPr>
        <w:t>звукоизвлечением</w:t>
      </w:r>
      <w:proofErr w:type="spellEnd"/>
      <w:r w:rsidRPr="00DE01C5">
        <w:rPr>
          <w:color w:val="000000"/>
          <w:sz w:val="28"/>
          <w:szCs w:val="28"/>
        </w:rPr>
        <w:t xml:space="preserve"> и чистотой интонации часто </w:t>
      </w:r>
      <w:r w:rsidR="0032596C" w:rsidRPr="00DE01C5">
        <w:rPr>
          <w:color w:val="000000"/>
          <w:sz w:val="28"/>
          <w:szCs w:val="28"/>
        </w:rPr>
        <w:t>вынуждают преподавателей</w:t>
      </w:r>
      <w:r w:rsidRPr="00DE01C5">
        <w:rPr>
          <w:color w:val="000000"/>
          <w:sz w:val="28"/>
          <w:szCs w:val="28"/>
        </w:rPr>
        <w:t xml:space="preserve"> уделять этим проблемам максимум внимания, оставляя до поры до времени в стороне вопросы разностороннего музыкального воспитания будущего скрипача, формирования основ его художественного мышления. Это, конечно, не проходит бесследно для последующего музыкально – исполнительского развития ученика. Успешно справляясь с технической стороной, нередко обнаруживают беспомощность в главном — плохо чувствуют и не умеют передать образно эмоциональное содержание мелод</w:t>
      </w:r>
      <w:r w:rsidR="006876FE" w:rsidRPr="00DE01C5">
        <w:rPr>
          <w:color w:val="000000"/>
          <w:sz w:val="28"/>
          <w:szCs w:val="28"/>
        </w:rPr>
        <w:t xml:space="preserve">ий, </w:t>
      </w:r>
      <w:r w:rsidRPr="00DE01C5">
        <w:rPr>
          <w:color w:val="000000"/>
          <w:sz w:val="28"/>
          <w:szCs w:val="28"/>
        </w:rPr>
        <w:t xml:space="preserve"> не понимают особенностей  формы, стиля</w:t>
      </w:r>
      <w:r w:rsidR="0032596C" w:rsidRPr="00DE01C5">
        <w:rPr>
          <w:color w:val="000000"/>
          <w:sz w:val="28"/>
          <w:szCs w:val="28"/>
        </w:rPr>
        <w:t xml:space="preserve"> и т.д. В таких случаях преподаватели</w:t>
      </w:r>
      <w:r w:rsidRPr="00DE01C5">
        <w:rPr>
          <w:color w:val="000000"/>
          <w:sz w:val="28"/>
          <w:szCs w:val="28"/>
        </w:rPr>
        <w:t xml:space="preserve"> обычно сетуют на ограниченность музыкальных способностей ученика, в то время как истинная причина часто коренится в том стереотипе мышления, который складывается у него с первых шагов обучения. Чтобы преодолеть подобные недостатки, необходимо во всех видах и формах работы с начинающими исходить из того, что </w:t>
      </w:r>
      <w:bookmarkStart w:id="0" w:name="_GoBack"/>
      <w:r w:rsidRPr="00DE01C5">
        <w:rPr>
          <w:color w:val="000000"/>
          <w:sz w:val="28"/>
          <w:szCs w:val="28"/>
        </w:rPr>
        <w:t xml:space="preserve">одна из основных задач этого периода обучения скрипача состоит в формировании предпосылок развития культуры интонирования мелодии. </w:t>
      </w:r>
    </w:p>
    <w:bookmarkEnd w:id="0"/>
    <w:p w:rsidR="00E8174A" w:rsidRDefault="000814F9" w:rsidP="00CE713C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На начальном этапе обучения скрипача это особенно существенно, потому что мелодия как основа музыки неразрывно связана с мелодической природой инструмента.  Основной формой занятий в этом периоде является слушание и пение мелодий (сначала с текстом, пото</w:t>
      </w:r>
      <w:r w:rsidR="00E8174A">
        <w:rPr>
          <w:color w:val="000000"/>
          <w:sz w:val="28"/>
          <w:szCs w:val="28"/>
        </w:rPr>
        <w:t xml:space="preserve">м — </w:t>
      </w:r>
      <w:proofErr w:type="spellStart"/>
      <w:r w:rsidR="00E8174A">
        <w:rPr>
          <w:color w:val="000000"/>
          <w:sz w:val="28"/>
          <w:szCs w:val="28"/>
        </w:rPr>
        <w:t>сольфеджируя</w:t>
      </w:r>
      <w:proofErr w:type="spellEnd"/>
      <w:r w:rsidR="00E8174A">
        <w:rPr>
          <w:color w:val="000000"/>
          <w:sz w:val="28"/>
          <w:szCs w:val="28"/>
        </w:rPr>
        <w:t xml:space="preserve">). </w:t>
      </w:r>
    </w:p>
    <w:p w:rsidR="000814F9" w:rsidRPr="00DE01C5" w:rsidRDefault="00E8174A" w:rsidP="00E8174A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это время</w:t>
      </w:r>
      <w:r w:rsidR="005D790C" w:rsidRPr="00DE01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="005D790C" w:rsidRPr="00DE01C5">
        <w:rPr>
          <w:color w:val="000000"/>
          <w:sz w:val="28"/>
          <w:szCs w:val="28"/>
        </w:rPr>
        <w:t>вслушиваясь</w:t>
      </w:r>
      <w:proofErr w:type="gramEnd"/>
      <w:r w:rsidR="005D790C" w:rsidRPr="00DE01C5">
        <w:rPr>
          <w:color w:val="000000"/>
          <w:sz w:val="28"/>
          <w:szCs w:val="28"/>
        </w:rPr>
        <w:t xml:space="preserve"> звучание,</w:t>
      </w:r>
      <w:r>
        <w:rPr>
          <w:color w:val="000000"/>
          <w:sz w:val="28"/>
          <w:szCs w:val="28"/>
        </w:rPr>
        <w:t xml:space="preserve"> </w:t>
      </w:r>
      <w:r w:rsidR="000814F9" w:rsidRPr="00DE01C5">
        <w:rPr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</w:rPr>
        <w:t xml:space="preserve"> </w:t>
      </w:r>
      <w:r w:rsidR="000814F9" w:rsidRPr="00DE01C5">
        <w:rPr>
          <w:color w:val="000000"/>
          <w:sz w:val="28"/>
          <w:szCs w:val="28"/>
        </w:rPr>
        <w:t xml:space="preserve"> с помощью  наводящих  вопросов  выясняю: общий характер мелодии, ее настроение, образность; строение — количество фраз, их повторность, контрастность и т.д.; особенности метроритмики — быстрый или медленный темп, движение мелодии «шагом» или «бегом»; наконец, </w:t>
      </w:r>
      <w:proofErr w:type="spellStart"/>
      <w:r w:rsidR="000814F9" w:rsidRPr="00DE01C5">
        <w:rPr>
          <w:color w:val="000000"/>
          <w:sz w:val="28"/>
          <w:szCs w:val="28"/>
        </w:rPr>
        <w:t>звуковысотную</w:t>
      </w:r>
      <w:proofErr w:type="spellEnd"/>
      <w:r w:rsidR="000814F9" w:rsidRPr="00DE01C5">
        <w:rPr>
          <w:color w:val="000000"/>
          <w:sz w:val="28"/>
          <w:szCs w:val="28"/>
        </w:rPr>
        <w:t xml:space="preserve">  сторону мелодики — направленность линии вниз или вверх, </w:t>
      </w:r>
      <w:proofErr w:type="spellStart"/>
      <w:r w:rsidR="000814F9" w:rsidRPr="00DE01C5">
        <w:rPr>
          <w:color w:val="000000"/>
          <w:sz w:val="28"/>
          <w:szCs w:val="28"/>
        </w:rPr>
        <w:t>поступенность</w:t>
      </w:r>
      <w:proofErr w:type="spellEnd"/>
      <w:r w:rsidR="000814F9" w:rsidRPr="00DE01C5">
        <w:rPr>
          <w:color w:val="000000"/>
          <w:sz w:val="28"/>
          <w:szCs w:val="28"/>
        </w:rPr>
        <w:t xml:space="preserve"> или скачкообразность ее шагов. Мелодии не должны быть длинными, желательно при этом разнообразить их жанровую структуру. Это песенные, танцевальные, а затем и маршеобразные мелодии.</w:t>
      </w:r>
      <w:r w:rsidR="005D790C" w:rsidRPr="00DE01C5">
        <w:rPr>
          <w:color w:val="000000"/>
          <w:sz w:val="28"/>
          <w:szCs w:val="28"/>
        </w:rPr>
        <w:t xml:space="preserve"> Т</w:t>
      </w:r>
      <w:r w:rsidR="0032596C" w:rsidRPr="00DE01C5">
        <w:rPr>
          <w:color w:val="000000"/>
          <w:sz w:val="28"/>
          <w:szCs w:val="28"/>
        </w:rPr>
        <w:t>ребовательность преподавателя</w:t>
      </w:r>
      <w:r w:rsidR="000814F9" w:rsidRPr="00DE01C5">
        <w:rPr>
          <w:color w:val="000000"/>
          <w:sz w:val="28"/>
          <w:szCs w:val="28"/>
        </w:rPr>
        <w:t xml:space="preserve"> к учащемуся и постоянное исправление дефектов </w:t>
      </w:r>
      <w:r w:rsidR="005D790C" w:rsidRPr="00DE01C5">
        <w:rPr>
          <w:color w:val="000000"/>
          <w:sz w:val="28"/>
          <w:szCs w:val="28"/>
        </w:rPr>
        <w:t xml:space="preserve"> на ранних этапах </w:t>
      </w:r>
      <w:r w:rsidR="000814F9" w:rsidRPr="00DE01C5">
        <w:rPr>
          <w:color w:val="000000"/>
          <w:sz w:val="28"/>
          <w:szCs w:val="28"/>
        </w:rPr>
        <w:t>служат залогом непрерывного улучшения качества звучания.</w:t>
      </w:r>
    </w:p>
    <w:p w:rsidR="007170FD" w:rsidRPr="00DE01C5" w:rsidRDefault="007170FD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В работе преподавателя-музыканта большое значение имеет его творческое отношение к работе, его умение правильно найти подход к ученику, своевременно оценить его способности и возможности. Профессия преподавателя требует особенно высоких моральных качеств, особой чуткости, подлинной человечности.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 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 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b/>
          <w:bCs/>
          <w:color w:val="000000"/>
          <w:sz w:val="28"/>
          <w:szCs w:val="28"/>
        </w:rPr>
        <w:t>Литература: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1. </w:t>
      </w:r>
      <w:proofErr w:type="spellStart"/>
      <w:r w:rsidRPr="00DE01C5">
        <w:rPr>
          <w:color w:val="000000"/>
          <w:sz w:val="28"/>
          <w:szCs w:val="28"/>
        </w:rPr>
        <w:t>Берлянчик</w:t>
      </w:r>
      <w:proofErr w:type="spellEnd"/>
      <w:r w:rsidRPr="00DE01C5">
        <w:rPr>
          <w:color w:val="000000"/>
          <w:sz w:val="28"/>
          <w:szCs w:val="28"/>
        </w:rPr>
        <w:t xml:space="preserve"> М.Основы воспитания начинающего скрипача. // Мышление, технология, творчество./ С.- </w:t>
      </w:r>
      <w:proofErr w:type="gramStart"/>
      <w:r w:rsidRPr="00DE01C5">
        <w:rPr>
          <w:color w:val="000000"/>
          <w:sz w:val="28"/>
          <w:szCs w:val="28"/>
        </w:rPr>
        <w:t>П</w:t>
      </w:r>
      <w:proofErr w:type="gramEnd"/>
      <w:r w:rsidRPr="00DE01C5">
        <w:rPr>
          <w:color w:val="000000"/>
          <w:sz w:val="28"/>
          <w:szCs w:val="28"/>
        </w:rPr>
        <w:t>,2000.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2. Власенко В.Л. Основные подходы к формированию музыкально-информационной культуры учащихся в учреждениях дополнительного образования. Статья из интернета. 2011</w:t>
      </w:r>
    </w:p>
    <w:p w:rsidR="003160A4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3. </w:t>
      </w:r>
      <w:r w:rsidR="003160A4" w:rsidRPr="00DE01C5">
        <w:rPr>
          <w:color w:val="000000"/>
          <w:sz w:val="28"/>
          <w:szCs w:val="28"/>
        </w:rPr>
        <w:t xml:space="preserve">Э. </w:t>
      </w:r>
      <w:proofErr w:type="spellStart"/>
      <w:r w:rsidR="003160A4" w:rsidRPr="00DE01C5">
        <w:rPr>
          <w:color w:val="000000"/>
          <w:sz w:val="28"/>
          <w:szCs w:val="28"/>
        </w:rPr>
        <w:t>Пудовочкин</w:t>
      </w:r>
      <w:proofErr w:type="spellEnd"/>
      <w:r w:rsidR="003160A4" w:rsidRPr="00DE01C5">
        <w:rPr>
          <w:color w:val="000000"/>
          <w:sz w:val="28"/>
          <w:szCs w:val="28"/>
        </w:rPr>
        <w:t xml:space="preserve">  «Скрипка раньше букваря» 2006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>4. Григорьев   В. Ю.</w:t>
      </w:r>
      <w:r w:rsidR="00E8174A">
        <w:rPr>
          <w:color w:val="000000"/>
          <w:sz w:val="28"/>
          <w:szCs w:val="28"/>
        </w:rPr>
        <w:t xml:space="preserve"> </w:t>
      </w:r>
      <w:r w:rsidRPr="00DE01C5">
        <w:rPr>
          <w:color w:val="000000"/>
          <w:sz w:val="28"/>
          <w:szCs w:val="28"/>
        </w:rPr>
        <w:t>Методика обучения игры на скрипке. //Классика XXI/ Москва 2006</w:t>
      </w:r>
    </w:p>
    <w:p w:rsidR="000814F9" w:rsidRPr="00DE01C5" w:rsidRDefault="000814F9" w:rsidP="0084187D">
      <w:pPr>
        <w:pStyle w:val="a4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5.  </w:t>
      </w:r>
      <w:r w:rsidR="003160A4" w:rsidRPr="00DE01C5">
        <w:rPr>
          <w:color w:val="000000"/>
          <w:sz w:val="28"/>
          <w:szCs w:val="28"/>
        </w:rPr>
        <w:t>Н</w:t>
      </w:r>
      <w:proofErr w:type="gramStart"/>
      <w:r w:rsidR="003160A4" w:rsidRPr="00DE01C5">
        <w:rPr>
          <w:color w:val="000000"/>
          <w:sz w:val="28"/>
          <w:szCs w:val="28"/>
        </w:rPr>
        <w:t xml:space="preserve"> .</w:t>
      </w:r>
      <w:proofErr w:type="gramEnd"/>
      <w:r w:rsidR="003160A4" w:rsidRPr="00DE01C5">
        <w:rPr>
          <w:color w:val="000000"/>
          <w:sz w:val="28"/>
          <w:szCs w:val="28"/>
        </w:rPr>
        <w:t>Соколова  «Малышам скрипачам»</w:t>
      </w:r>
    </w:p>
    <w:p w:rsidR="000814F9" w:rsidRPr="00DE01C5" w:rsidRDefault="003160A4" w:rsidP="0084187D">
      <w:pPr>
        <w:pStyle w:val="a4"/>
        <w:shd w:val="clear" w:color="auto" w:fill="FFFFFF"/>
        <w:tabs>
          <w:tab w:val="left" w:pos="924"/>
        </w:tabs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DE01C5">
        <w:rPr>
          <w:color w:val="000000"/>
          <w:sz w:val="28"/>
          <w:szCs w:val="28"/>
        </w:rPr>
        <w:t xml:space="preserve">                </w:t>
      </w:r>
    </w:p>
    <w:p w:rsidR="008428F9" w:rsidRPr="00DE01C5" w:rsidRDefault="008428F9" w:rsidP="008418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8F9" w:rsidRPr="00DE01C5" w:rsidSect="00DE0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4F9"/>
    <w:rsid w:val="000814F9"/>
    <w:rsid w:val="0009649C"/>
    <w:rsid w:val="000E6C9E"/>
    <w:rsid w:val="000F4B29"/>
    <w:rsid w:val="001062EC"/>
    <w:rsid w:val="001E42CA"/>
    <w:rsid w:val="0026227B"/>
    <w:rsid w:val="003160A4"/>
    <w:rsid w:val="0032596C"/>
    <w:rsid w:val="003658A8"/>
    <w:rsid w:val="00411316"/>
    <w:rsid w:val="00427FC1"/>
    <w:rsid w:val="004349AA"/>
    <w:rsid w:val="00456D67"/>
    <w:rsid w:val="004D1558"/>
    <w:rsid w:val="005962D0"/>
    <w:rsid w:val="005D6460"/>
    <w:rsid w:val="005D790C"/>
    <w:rsid w:val="00640174"/>
    <w:rsid w:val="006876FE"/>
    <w:rsid w:val="007170FD"/>
    <w:rsid w:val="00826D95"/>
    <w:rsid w:val="0084187D"/>
    <w:rsid w:val="008428F9"/>
    <w:rsid w:val="008F59A9"/>
    <w:rsid w:val="00A76B9C"/>
    <w:rsid w:val="00AF27C4"/>
    <w:rsid w:val="00BA7749"/>
    <w:rsid w:val="00C31FFE"/>
    <w:rsid w:val="00CB31FC"/>
    <w:rsid w:val="00CE713C"/>
    <w:rsid w:val="00D75DBD"/>
    <w:rsid w:val="00DE01C5"/>
    <w:rsid w:val="00DE6A2B"/>
    <w:rsid w:val="00E2214B"/>
    <w:rsid w:val="00E8174A"/>
    <w:rsid w:val="00F9075B"/>
    <w:rsid w:val="00F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0"/>
  </w:style>
  <w:style w:type="paragraph" w:styleId="2">
    <w:name w:val="heading 2"/>
    <w:basedOn w:val="a"/>
    <w:next w:val="a"/>
    <w:link w:val="20"/>
    <w:uiPriority w:val="9"/>
    <w:unhideWhenUsed/>
    <w:qFormat/>
    <w:rsid w:val="00826D95"/>
    <w:pPr>
      <w:keepNext/>
      <w:widowControl w:val="0"/>
      <w:tabs>
        <w:tab w:val="left" w:pos="284"/>
        <w:tab w:val="left" w:pos="568"/>
      </w:tabs>
      <w:autoSpaceDE w:val="0"/>
      <w:autoSpaceDN w:val="0"/>
      <w:adjustRightInd w:val="0"/>
      <w:spacing w:before="240" w:after="60" w:line="276" w:lineRule="auto"/>
      <w:ind w:firstLine="567"/>
      <w:jc w:val="both"/>
      <w:outlineLvl w:val="1"/>
    </w:pPr>
    <w:rPr>
      <w:rFonts w:ascii="Cambria" w:eastAsia="Times New Roman" w:hAnsi="Cambria" w:cs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4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6D95"/>
    <w:rPr>
      <w:rFonts w:ascii="Cambria" w:eastAsia="Times New Roman" w:hAnsi="Cambria" w:cs="Times New Roman"/>
      <w:b/>
      <w:i/>
      <w:sz w:val="28"/>
      <w:szCs w:val="20"/>
      <w:lang/>
    </w:rPr>
  </w:style>
  <w:style w:type="paragraph" w:styleId="a7">
    <w:name w:val="Title"/>
    <w:basedOn w:val="a"/>
    <w:next w:val="a"/>
    <w:link w:val="a8"/>
    <w:uiPriority w:val="10"/>
    <w:qFormat/>
    <w:rsid w:val="00826D95"/>
    <w:pPr>
      <w:widowControl w:val="0"/>
      <w:tabs>
        <w:tab w:val="left" w:pos="284"/>
        <w:tab w:val="left" w:pos="568"/>
      </w:tabs>
      <w:autoSpaceDE w:val="0"/>
      <w:autoSpaceDN w:val="0"/>
      <w:adjustRightInd w:val="0"/>
      <w:spacing w:before="240" w:after="60" w:line="276" w:lineRule="auto"/>
      <w:ind w:firstLine="567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/>
    </w:rPr>
  </w:style>
  <w:style w:type="character" w:customStyle="1" w:styleId="a8">
    <w:name w:val="Название Знак"/>
    <w:basedOn w:val="a0"/>
    <w:link w:val="a7"/>
    <w:uiPriority w:val="10"/>
    <w:rsid w:val="00826D95"/>
    <w:rPr>
      <w:rFonts w:ascii="Cambria" w:eastAsia="Times New Roman" w:hAnsi="Cambria" w:cs="Times New Roman"/>
      <w:b/>
      <w:kern w:val="28"/>
      <w:sz w:val="32"/>
      <w:szCs w:val="20"/>
      <w:lang/>
    </w:rPr>
  </w:style>
  <w:style w:type="paragraph" w:styleId="a9">
    <w:name w:val="Subtitle"/>
    <w:basedOn w:val="a"/>
    <w:next w:val="a"/>
    <w:link w:val="aa"/>
    <w:uiPriority w:val="11"/>
    <w:qFormat/>
    <w:rsid w:val="00826D95"/>
    <w:pPr>
      <w:widowControl w:val="0"/>
      <w:tabs>
        <w:tab w:val="left" w:pos="284"/>
        <w:tab w:val="left" w:pos="568"/>
      </w:tabs>
      <w:autoSpaceDE w:val="0"/>
      <w:autoSpaceDN w:val="0"/>
      <w:adjustRightInd w:val="0"/>
      <w:spacing w:after="60" w:line="276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a">
    <w:name w:val="Подзаголовок Знак"/>
    <w:basedOn w:val="a0"/>
    <w:link w:val="a9"/>
    <w:uiPriority w:val="11"/>
    <w:rsid w:val="00826D95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27</cp:revision>
  <cp:lastPrinted>2021-01-29T14:12:00Z</cp:lastPrinted>
  <dcterms:created xsi:type="dcterms:W3CDTF">2020-09-21T08:15:00Z</dcterms:created>
  <dcterms:modified xsi:type="dcterms:W3CDTF">2021-02-24T14:33:00Z</dcterms:modified>
</cp:coreProperties>
</file>